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(prénom, nom, adresse)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b/>
                <w:sz w:val="20"/>
                <w:szCs w:val="20"/>
              </w:rPr>
              <w:t>donne procuration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9D0BCF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DA490F" w:rsidRPr="00DA490F" w:rsidRDefault="00DA490F" w:rsidP="00DA490F">
            <w:pPr>
              <w:rPr>
                <w:rFonts w:ascii="Arial" w:hAnsi="Arial" w:cs="Arial"/>
                <w:sz w:val="20"/>
                <w:lang w:val="fr-CH"/>
              </w:rPr>
            </w:pPr>
            <w:r w:rsidRPr="00DA490F">
              <w:rPr>
                <w:rFonts w:ascii="Arial" w:hAnsi="Arial" w:cs="Arial"/>
                <w:sz w:val="20"/>
                <w:lang w:val="fr-CH"/>
              </w:rPr>
              <w:t>Viasuisse SA, Biel/Bienne</w:t>
            </w:r>
          </w:p>
          <w:p w:rsidR="00DA490F" w:rsidRPr="00DA490F" w:rsidRDefault="00DA490F" w:rsidP="00DA490F">
            <w:pPr>
              <w:rPr>
                <w:rFonts w:ascii="Arial" w:hAnsi="Arial" w:cs="Arial"/>
                <w:sz w:val="20"/>
                <w:lang w:val="fr-CH"/>
              </w:rPr>
            </w:pPr>
            <w:r w:rsidRPr="00DA490F">
              <w:rPr>
                <w:rFonts w:ascii="Arial" w:hAnsi="Arial" w:cs="Arial"/>
                <w:sz w:val="20"/>
                <w:lang w:val="fr-CH"/>
              </w:rPr>
              <w:t>(CH-073.3.013.575-0)</w:t>
            </w:r>
          </w:p>
          <w:p w:rsidR="004E6D78" w:rsidRPr="00DA490F" w:rsidRDefault="00DA490F" w:rsidP="00DA490F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A490F">
              <w:rPr>
                <w:rFonts w:ascii="Arial" w:hAnsi="Arial" w:cs="Arial"/>
                <w:sz w:val="20"/>
                <w:lang w:val="fr-CH"/>
              </w:rPr>
              <w:t>représentée par (prénom, nom, conseiller</w:t>
            </w:r>
            <w:r w:rsidR="009D0BCF">
              <w:rPr>
                <w:rFonts w:ascii="Arial" w:hAnsi="Arial" w:cs="Arial"/>
                <w:sz w:val="20"/>
                <w:lang w:val="fr-CH"/>
              </w:rPr>
              <w:t>.</w:t>
            </w:r>
            <w:bookmarkStart w:id="0" w:name="_GoBack"/>
            <w:bookmarkEnd w:id="0"/>
            <w:r w:rsidRPr="00DA490F">
              <w:rPr>
                <w:rFonts w:ascii="Arial" w:hAnsi="Arial" w:cs="Arial"/>
                <w:sz w:val="20"/>
                <w:lang w:val="fr-CH"/>
              </w:rPr>
              <w:t>ère HR, Ressources Humaines, Biel/Bienne)</w:t>
            </w:r>
          </w:p>
        </w:tc>
      </w:tr>
      <w:tr w:rsidR="004E6D78" w:rsidRPr="009D0BCF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9D0BCF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 ses nom et pouvoir, de s’acquitter de l’acte juridique suivant:</w:t>
            </w:r>
          </w:p>
        </w:tc>
      </w:tr>
      <w:tr w:rsidR="004E6D78" w:rsidRPr="009D0BCF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de la 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e,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chargé</w:t>
      </w:r>
      <w:r w:rsidR="003D40F9">
        <w:rPr>
          <w:rFonts w:ascii="Arial" w:hAnsi="Arial" w:cs="Arial"/>
          <w:szCs w:val="20"/>
          <w:lang w:val="fr-CH"/>
        </w:rPr>
        <w:t>.e</w:t>
      </w:r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de la 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 xml:space="preserve">elle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Lieu,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(prénom, nom)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0BC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A490F"/>
    <w:rsid w:val="00DB275A"/>
    <w:rsid w:val="00DC1085"/>
    <w:rsid w:val="00DF0250"/>
    <w:rsid w:val="00DF10FE"/>
    <w:rsid w:val="00DF7D83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;"/>
  <w14:docId w14:val="34F069EB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5F8C-C307-43B0-9779-93B33EF4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3</cp:revision>
  <cp:lastPrinted>2012-12-11T12:42:00Z</cp:lastPrinted>
  <dcterms:created xsi:type="dcterms:W3CDTF">2021-01-21T13:45:00Z</dcterms:created>
  <dcterms:modified xsi:type="dcterms:W3CDTF">2021-01-21T14:00:00Z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